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21"/>
        <w:tblW w:w="10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"/>
        <w:gridCol w:w="3978"/>
        <w:gridCol w:w="35"/>
        <w:gridCol w:w="484"/>
        <w:gridCol w:w="3984"/>
        <w:gridCol w:w="35"/>
      </w:tblGrid>
      <w:tr w:rsidR="0014595E" w:rsidTr="00F40325">
        <w:trPr>
          <w:trHeight w:hRule="exact" w:val="623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shd w:val="clear" w:color="auto" w:fill="C0C0C0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  <w:bookmarkStart w:id="0" w:name="_GoBack"/>
            <w:bookmarkEnd w:id="0"/>
          </w:p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ind w:left="153" w:right="-20"/>
            </w:pPr>
            <w:r>
              <w:rPr>
                <w:b/>
                <w:bCs/>
                <w:sz w:val="22"/>
                <w:szCs w:val="22"/>
              </w:rPr>
              <w:t>Ders</w:t>
            </w:r>
            <w:r>
              <w:rPr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8487" w:type="dxa"/>
            <w:gridSpan w:val="5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shd w:val="clear" w:color="auto" w:fill="C0C0C0"/>
          </w:tcPr>
          <w:p w:rsidR="0014595E" w:rsidRDefault="00E642B7" w:rsidP="00F40325">
            <w:pPr>
              <w:widowControl w:val="0"/>
              <w:autoSpaceDE w:val="0"/>
              <w:autoSpaceDN w:val="0"/>
              <w:adjustRightInd w:val="0"/>
              <w:spacing w:before="11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47625</wp:posOffset>
                      </wp:positionV>
                      <wp:extent cx="47148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42B7" w:rsidRPr="00E642B7" w:rsidRDefault="00E642B7" w:rsidP="00E642B7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642B7">
                                    <w:rPr>
                                      <w:b/>
                                      <w:sz w:val="20"/>
                                    </w:rPr>
                                    <w:t>BEAL VE 20 TEMMUZ FEN LISESI YERLESTIRME SINAVI KAPSAMI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4.65pt;margin-top:3.75pt;width:37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" fillcolor="white [3201]" strokecolor="white [3212]" strokeweight="2pt">
                      <v:textbox>
                        <w:txbxContent>
                          <w:p w:rsidR="00E642B7" w:rsidRPr="00E642B7" w:rsidRDefault="00E642B7" w:rsidP="00E642B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642B7">
                              <w:rPr>
                                <w:b/>
                                <w:sz w:val="20"/>
                              </w:rPr>
                              <w:t>BEAL VE 20 TEMMUZ FEN LISESI YERLESTIRME SINAVI KAPSAMI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595E" w:rsidRDefault="0014595E" w:rsidP="00E642B7">
            <w:pPr>
              <w:widowControl w:val="0"/>
              <w:autoSpaceDE w:val="0"/>
              <w:autoSpaceDN w:val="0"/>
              <w:adjustRightInd w:val="0"/>
              <w:ind w:right="3523"/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single" w:sz="24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595E" w:rsidTr="00F40325">
        <w:trPr>
          <w:trHeight w:val="314"/>
        </w:trPr>
        <w:tc>
          <w:tcPr>
            <w:tcW w:w="1802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BFE">
              <w:rPr>
                <w:b/>
                <w:sz w:val="28"/>
              </w:rPr>
              <w:t>MATEMATİK</w:t>
            </w:r>
          </w:p>
        </w:tc>
        <w:tc>
          <w:tcPr>
            <w:tcW w:w="45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Matematik</w:t>
            </w:r>
            <w:r w:rsidRPr="00313C35">
              <w:rPr>
                <w:b/>
                <w:bCs/>
                <w:szCs w:val="22"/>
              </w:rPr>
              <w:t xml:space="preserve">  (Türkçe)</w:t>
            </w:r>
          </w:p>
        </w:tc>
        <w:tc>
          <w:tcPr>
            <w:tcW w:w="3984" w:type="dxa"/>
            <w:tcBorders>
              <w:top w:val="single" w:sz="4" w:space="0" w:color="000000"/>
              <w:left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Matematik</w:t>
            </w:r>
            <w:r w:rsidRPr="00313C35">
              <w:rPr>
                <w:b/>
                <w:bCs/>
                <w:szCs w:val="22"/>
              </w:rPr>
              <w:t xml:space="preserve"> (İngilizce)</w:t>
            </w:r>
          </w:p>
        </w:tc>
        <w:tc>
          <w:tcPr>
            <w:tcW w:w="35" w:type="dxa"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before="77"/>
              <w:ind w:left="101" w:right="-20"/>
            </w:pPr>
          </w:p>
        </w:tc>
      </w:tr>
      <w:tr w:rsidR="0014595E" w:rsidTr="00F40325">
        <w:trPr>
          <w:trHeight w:val="1164"/>
        </w:trPr>
        <w:tc>
          <w:tcPr>
            <w:tcW w:w="180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Pr="00CC4BFE" w:rsidRDefault="0014595E" w:rsidP="00F40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double" w:sz="4" w:space="0" w:color="auto"/>
            </w:tcBorders>
            <w:vAlign w:val="bottom"/>
          </w:tcPr>
          <w:p w:rsidR="0014595E" w:rsidRDefault="0014595E" w:rsidP="00F4032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4595E" w:rsidRDefault="0014595E" w:rsidP="00F403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Ünite 1: Sayılar</w:t>
            </w:r>
            <w:r w:rsidRPr="000E03D7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0E03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4595E" w:rsidRDefault="0014595E" w:rsidP="00F403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Çarpanlar ve katlar, Üslü ifadeler, kareköklü ifadeler</w:t>
            </w:r>
          </w:p>
          <w:p w:rsidR="0014595E" w:rsidRPr="000E03D7" w:rsidRDefault="0014595E" w:rsidP="00F403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  <w:rPr>
                <w:sz w:val="22"/>
                <w:szCs w:val="22"/>
              </w:rPr>
            </w:pPr>
            <w:r w:rsidRPr="000E03D7">
              <w:rPr>
                <w:sz w:val="22"/>
                <w:szCs w:val="22"/>
              </w:rPr>
              <w:t>Yanda verilen “Matematik (Türkçe)” konuları kapsamında oluşturulacak soruların İngiliz dilinde hazırlanmış biçimlerinden oluşacaktır.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before="77"/>
              <w:ind w:left="101" w:right="-20"/>
            </w:pPr>
          </w:p>
        </w:tc>
      </w:tr>
      <w:tr w:rsidR="0014595E" w:rsidTr="00F40325">
        <w:trPr>
          <w:trHeight w:val="1454"/>
        </w:trPr>
        <w:tc>
          <w:tcPr>
            <w:tcW w:w="180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before="77"/>
              <w:ind w:left="101" w:right="-20"/>
            </w:pPr>
          </w:p>
        </w:tc>
        <w:tc>
          <w:tcPr>
            <w:tcW w:w="4503" w:type="dxa"/>
            <w:gridSpan w:val="4"/>
            <w:tcBorders>
              <w:top w:val="single" w:sz="2" w:space="0" w:color="auto"/>
              <w:left w:val="single" w:sz="12" w:space="0" w:color="000000"/>
              <w:right w:val="double" w:sz="4" w:space="0" w:color="auto"/>
            </w:tcBorders>
            <w:vAlign w:val="bottom"/>
          </w:tcPr>
          <w:p w:rsidR="0014595E" w:rsidRDefault="0014595E" w:rsidP="00F4032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4595E" w:rsidRDefault="0014595E" w:rsidP="00F403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Ünite 2: Cebir 1</w:t>
            </w:r>
            <w:r w:rsidRPr="000E03D7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0E03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4595E" w:rsidRPr="000E03D7" w:rsidRDefault="0014595E" w:rsidP="00F403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Cebirsel ifadeler ve özdeşlikler, Doğrusal denklemler</w:t>
            </w:r>
          </w:p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</w:pPr>
          </w:p>
        </w:tc>
      </w:tr>
      <w:tr w:rsidR="0014595E" w:rsidTr="00F40325">
        <w:trPr>
          <w:gridAfter w:val="3"/>
          <w:wAfter w:w="4503" w:type="dxa"/>
          <w:trHeight w:hRule="exact" w:val="80"/>
        </w:trPr>
        <w:tc>
          <w:tcPr>
            <w:tcW w:w="18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</w:pPr>
          </w:p>
        </w:tc>
        <w:tc>
          <w:tcPr>
            <w:tcW w:w="3984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  <w:rPr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</w:pPr>
          </w:p>
        </w:tc>
      </w:tr>
      <w:tr w:rsidR="0014595E" w:rsidTr="00F40325">
        <w:trPr>
          <w:trHeight w:hRule="exact" w:val="381"/>
        </w:trPr>
        <w:tc>
          <w:tcPr>
            <w:tcW w:w="1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before="94" w:line="246" w:lineRule="auto"/>
              <w:ind w:left="431" w:right="407" w:hanging="2"/>
              <w:jc w:val="center"/>
              <w:rPr>
                <w:b/>
                <w:bCs/>
              </w:rPr>
            </w:pPr>
          </w:p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spacing w:before="94" w:line="246" w:lineRule="auto"/>
              <w:ind w:left="431" w:right="407" w:hanging="2"/>
              <w:jc w:val="center"/>
            </w:pPr>
            <w:r w:rsidRPr="007D5DFE">
              <w:rPr>
                <w:b/>
                <w:bCs/>
                <w:sz w:val="28"/>
              </w:rPr>
              <w:t>FEN ve TEKNOLO</w:t>
            </w:r>
            <w:r w:rsidRPr="007D5DFE">
              <w:rPr>
                <w:b/>
                <w:bCs/>
                <w:spacing w:val="-1"/>
                <w:sz w:val="28"/>
              </w:rPr>
              <w:t>J</w:t>
            </w:r>
            <w:r w:rsidRPr="007D5DFE">
              <w:rPr>
                <w:b/>
                <w:bCs/>
                <w:sz w:val="28"/>
              </w:rPr>
              <w:t>İ</w:t>
            </w:r>
            <w:r w:rsidRPr="00313C35">
              <w:rPr>
                <w:b/>
                <w:bCs/>
              </w:rPr>
              <w:t xml:space="preserve"> </w:t>
            </w:r>
          </w:p>
        </w:tc>
        <w:tc>
          <w:tcPr>
            <w:tcW w:w="4503" w:type="dxa"/>
            <w:gridSpan w:val="4"/>
            <w:tcBorders>
              <w:top w:val="double" w:sz="4" w:space="0" w:color="auto"/>
              <w:left w:val="single" w:sz="12" w:space="0" w:color="000000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szCs w:val="22"/>
              </w:rPr>
            </w:pPr>
            <w:r w:rsidRPr="00313C35">
              <w:rPr>
                <w:b/>
                <w:bCs/>
                <w:szCs w:val="22"/>
              </w:rPr>
              <w:t>Fen</w:t>
            </w:r>
            <w:r w:rsidRPr="00313C35">
              <w:rPr>
                <w:b/>
                <w:bCs/>
                <w:spacing w:val="-1"/>
                <w:szCs w:val="22"/>
              </w:rPr>
              <w:t xml:space="preserve"> </w:t>
            </w:r>
            <w:r w:rsidRPr="00313C35">
              <w:rPr>
                <w:b/>
                <w:bCs/>
                <w:szCs w:val="22"/>
              </w:rPr>
              <w:t>ve Tekno</w:t>
            </w:r>
            <w:r w:rsidRPr="00313C35">
              <w:rPr>
                <w:b/>
                <w:bCs/>
                <w:spacing w:val="-1"/>
                <w:szCs w:val="22"/>
              </w:rPr>
              <w:t>l</w:t>
            </w:r>
            <w:r w:rsidRPr="00313C35">
              <w:rPr>
                <w:b/>
                <w:bCs/>
                <w:spacing w:val="1"/>
                <w:szCs w:val="22"/>
              </w:rPr>
              <w:t>o</w:t>
            </w:r>
            <w:r w:rsidRPr="00313C35">
              <w:rPr>
                <w:b/>
                <w:bCs/>
                <w:szCs w:val="22"/>
              </w:rPr>
              <w:t>ji  (Türkçe)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szCs w:val="22"/>
              </w:rPr>
            </w:pPr>
            <w:r w:rsidRPr="00313C35">
              <w:rPr>
                <w:b/>
                <w:bCs/>
                <w:szCs w:val="22"/>
              </w:rPr>
              <w:t>Fen</w:t>
            </w:r>
            <w:r w:rsidRPr="00313C35">
              <w:rPr>
                <w:b/>
                <w:bCs/>
                <w:spacing w:val="-1"/>
                <w:szCs w:val="22"/>
              </w:rPr>
              <w:t xml:space="preserve"> </w:t>
            </w:r>
            <w:r w:rsidRPr="00313C35">
              <w:rPr>
                <w:b/>
                <w:bCs/>
                <w:szCs w:val="22"/>
              </w:rPr>
              <w:t>ve</w:t>
            </w:r>
            <w:r w:rsidRPr="00313C35">
              <w:rPr>
                <w:b/>
                <w:bCs/>
                <w:spacing w:val="1"/>
                <w:szCs w:val="22"/>
              </w:rPr>
              <w:t xml:space="preserve"> </w:t>
            </w:r>
            <w:r w:rsidRPr="00313C35">
              <w:rPr>
                <w:b/>
                <w:bCs/>
                <w:spacing w:val="-1"/>
                <w:szCs w:val="22"/>
              </w:rPr>
              <w:t>T</w:t>
            </w:r>
            <w:r w:rsidRPr="00313C35">
              <w:rPr>
                <w:b/>
                <w:bCs/>
                <w:szCs w:val="22"/>
              </w:rPr>
              <w:t>eknolo</w:t>
            </w:r>
            <w:r w:rsidRPr="00313C35">
              <w:rPr>
                <w:b/>
                <w:bCs/>
                <w:spacing w:val="-2"/>
                <w:szCs w:val="22"/>
              </w:rPr>
              <w:t>j</w:t>
            </w:r>
            <w:r w:rsidRPr="00313C35">
              <w:rPr>
                <w:b/>
                <w:bCs/>
                <w:szCs w:val="22"/>
              </w:rPr>
              <w:t>i (İngilizce)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87" w:right="-20"/>
            </w:pPr>
          </w:p>
        </w:tc>
      </w:tr>
      <w:tr w:rsidR="0014595E" w:rsidTr="00F40325">
        <w:trPr>
          <w:trHeight w:hRule="exact" w:val="529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87" w:right="-20"/>
            </w:pPr>
          </w:p>
        </w:tc>
        <w:tc>
          <w:tcPr>
            <w:tcW w:w="4503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Canlılar ve Enerji</w:t>
            </w:r>
          </w:p>
        </w:tc>
        <w:tc>
          <w:tcPr>
            <w:tcW w:w="3984" w:type="dxa"/>
            <w:vMerge w:val="restart"/>
            <w:tcBorders>
              <w:top w:val="single" w:sz="2" w:space="0" w:color="auto"/>
              <w:left w:val="double" w:sz="4" w:space="0" w:color="auto"/>
              <w:right w:val="single" w:sz="12" w:space="0" w:color="000000"/>
            </w:tcBorders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</w:p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</w:p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  <w:r w:rsidRPr="000E03D7">
              <w:rPr>
                <w:sz w:val="22"/>
                <w:szCs w:val="22"/>
              </w:rPr>
              <w:t>Yanda verilen “Fen ve Teknoloji (Türkçe)” konuları kapsamında oluşturulacak soruların İngiliz dilinde hazırlanmış biçimlerinden oluşacaktır.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</w:pPr>
          </w:p>
        </w:tc>
      </w:tr>
      <w:tr w:rsidR="0014595E" w:rsidTr="00F40325">
        <w:trPr>
          <w:trHeight w:hRule="exact" w:val="565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2" w:right="-20"/>
            </w:pPr>
          </w:p>
        </w:tc>
        <w:tc>
          <w:tcPr>
            <w:tcW w:w="4503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  <w:rPr>
                <w:sz w:val="22"/>
                <w:szCs w:val="22"/>
              </w:rPr>
            </w:pPr>
            <w:r w:rsidRPr="000E03D7">
              <w:rPr>
                <w:sz w:val="22"/>
                <w:szCs w:val="22"/>
              </w:rPr>
              <w:t>Basit Makineler</w:t>
            </w:r>
          </w:p>
        </w:tc>
        <w:tc>
          <w:tcPr>
            <w:tcW w:w="3984" w:type="dxa"/>
            <w:vMerge/>
            <w:tcBorders>
              <w:left w:val="double" w:sz="4" w:space="0" w:color="auto"/>
              <w:right w:val="single" w:sz="12" w:space="0" w:color="000000"/>
            </w:tcBorders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</w:pPr>
          </w:p>
        </w:tc>
      </w:tr>
      <w:tr w:rsidR="0014595E" w:rsidTr="00F40325">
        <w:trPr>
          <w:trHeight w:hRule="exact" w:val="573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</w:pPr>
          </w:p>
        </w:tc>
        <w:tc>
          <w:tcPr>
            <w:tcW w:w="4503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  <w:rPr>
                <w:sz w:val="22"/>
                <w:szCs w:val="22"/>
              </w:rPr>
            </w:pPr>
            <w:r w:rsidRPr="000E03D7">
              <w:rPr>
                <w:sz w:val="22"/>
                <w:szCs w:val="22"/>
              </w:rPr>
              <w:t>Maddenin Yapısı ve Özellikleri</w:t>
            </w:r>
          </w:p>
        </w:tc>
        <w:tc>
          <w:tcPr>
            <w:tcW w:w="3984" w:type="dxa"/>
            <w:vMerge/>
            <w:tcBorders>
              <w:left w:val="double" w:sz="4" w:space="0" w:color="auto"/>
              <w:right w:val="single" w:sz="12" w:space="0" w:color="000000"/>
            </w:tcBorders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</w:pPr>
          </w:p>
        </w:tc>
      </w:tr>
      <w:tr w:rsidR="0014595E" w:rsidTr="00F40325">
        <w:trPr>
          <w:trHeight w:hRule="exact" w:val="567"/>
        </w:trPr>
        <w:tc>
          <w:tcPr>
            <w:tcW w:w="1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</w:pPr>
          </w:p>
        </w:tc>
        <w:tc>
          <w:tcPr>
            <w:tcW w:w="4503" w:type="dxa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  <w:rPr>
                <w:sz w:val="22"/>
                <w:szCs w:val="22"/>
              </w:rPr>
            </w:pPr>
            <w:r w:rsidRPr="000E03D7">
              <w:rPr>
                <w:sz w:val="22"/>
                <w:szCs w:val="22"/>
              </w:rPr>
              <w:t>Işık ve Ses</w:t>
            </w:r>
          </w:p>
        </w:tc>
        <w:tc>
          <w:tcPr>
            <w:tcW w:w="3984" w:type="dxa"/>
            <w:vMerge/>
            <w:tcBorders>
              <w:left w:val="double" w:sz="4" w:space="0" w:color="auto"/>
              <w:right w:val="single" w:sz="12" w:space="0" w:color="000000"/>
            </w:tcBorders>
          </w:tcPr>
          <w:p w:rsidR="0014595E" w:rsidRPr="000E03D7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3" w:right="-20"/>
              <w:rPr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101" w:right="-20"/>
            </w:pPr>
          </w:p>
        </w:tc>
      </w:tr>
      <w:tr w:rsidR="0014595E" w:rsidRPr="000E03D7" w:rsidTr="00F40325">
        <w:trPr>
          <w:trHeight w:hRule="exact" w:val="533"/>
        </w:trPr>
        <w:tc>
          <w:tcPr>
            <w:tcW w:w="18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14595E" w:rsidRPr="00313C35" w:rsidRDefault="0014595E" w:rsidP="00F40325">
            <w:pPr>
              <w:widowControl w:val="0"/>
              <w:autoSpaceDE w:val="0"/>
              <w:autoSpaceDN w:val="0"/>
              <w:adjustRightInd w:val="0"/>
              <w:ind w:left="113" w:right="-20"/>
              <w:jc w:val="center"/>
            </w:pPr>
            <w:r w:rsidRPr="00C42F7F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D3980" wp14:editId="1063C8A8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2554605</wp:posOffset>
                      </wp:positionV>
                      <wp:extent cx="1172845" cy="245745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7284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95E" w:rsidRPr="00B90A4F" w:rsidRDefault="0014595E" w:rsidP="0014595E">
                                  <w:pPr>
                                    <w:jc w:val="center"/>
                                    <w:rPr>
                                      <w:rFonts w:ascii="Verdana" w:hAnsi="Verdana"/>
                                      <w:i/>
                                      <w:sz w:val="20"/>
                                    </w:rPr>
                                  </w:pPr>
                                  <w:r w:rsidRPr="00B90A4F">
                                    <w:rPr>
                                      <w:rFonts w:ascii="Verdana" w:hAnsi="Verdana"/>
                                      <w:i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z w:val="20"/>
                                    </w:rPr>
                                    <w:t>ayfa: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0D39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9.55pt;margin-top:201.15pt;width:92.35pt;height:1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RUpAIAAK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" filled="f" stroked="f">
                      <v:path arrowok="t"/>
                      <v:textbox style="mso-fit-shape-to-text:t">
                        <w:txbxContent>
                          <w:p w:rsidR="0014595E" w:rsidRPr="00B90A4F" w:rsidRDefault="0014595E" w:rsidP="0014595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  <w:r w:rsidRPr="00B90A4F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ayfa: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DFE">
              <w:rPr>
                <w:b/>
                <w:bCs/>
              </w:rPr>
              <w:t>TC İNKILÂP</w:t>
            </w:r>
            <w:r w:rsidRPr="007D5DFE">
              <w:rPr>
                <w:b/>
                <w:bCs/>
                <w:spacing w:val="-1"/>
              </w:rPr>
              <w:t xml:space="preserve"> </w:t>
            </w:r>
            <w:r w:rsidRPr="007D5DFE">
              <w:rPr>
                <w:b/>
                <w:bCs/>
              </w:rPr>
              <w:t>TARİ</w:t>
            </w:r>
            <w:r w:rsidRPr="007D5DFE">
              <w:rPr>
                <w:b/>
                <w:bCs/>
                <w:spacing w:val="-2"/>
              </w:rPr>
              <w:t>H</w:t>
            </w:r>
            <w:r w:rsidRPr="007D5DFE">
              <w:rPr>
                <w:b/>
                <w:bCs/>
              </w:rPr>
              <w:t>İ</w:t>
            </w:r>
            <w:r w:rsidRPr="007D5DFE">
              <w:rPr>
                <w:b/>
                <w:bCs/>
                <w:spacing w:val="1"/>
              </w:rPr>
              <w:t xml:space="preserve"> </w:t>
            </w:r>
            <w:r w:rsidRPr="007D5DFE">
              <w:rPr>
                <w:b/>
                <w:bCs/>
              </w:rPr>
              <w:t>ve ATATÜRKÇÜLÜK</w:t>
            </w:r>
            <w:r>
              <w:rPr>
                <w:b/>
                <w:bCs/>
              </w:rPr>
              <w:t>,</w:t>
            </w:r>
            <w:r w:rsidRPr="007D5DFE">
              <w:rPr>
                <w:b/>
                <w:bCs/>
              </w:rPr>
              <w:t xml:space="preserve"> KIBRIS TÜRK TARİHİ</w:t>
            </w:r>
          </w:p>
        </w:tc>
        <w:tc>
          <w:tcPr>
            <w:tcW w:w="8516" w:type="dxa"/>
            <w:gridSpan w:val="5"/>
            <w:tcBorders>
              <w:top w:val="doub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14595E" w:rsidRPr="000E03D7" w:rsidRDefault="0014595E" w:rsidP="00F40325">
            <w:pPr>
              <w:spacing w:line="240" w:lineRule="exact"/>
              <w:ind w:left="113"/>
              <w:rPr>
                <w:b/>
                <w:bCs/>
                <w:sz w:val="22"/>
                <w:szCs w:val="22"/>
              </w:rPr>
            </w:pPr>
            <w:r w:rsidRPr="000E03D7">
              <w:rPr>
                <w:b/>
                <w:bCs/>
                <w:sz w:val="22"/>
                <w:szCs w:val="22"/>
              </w:rPr>
              <w:t>TC İnkılâp</w:t>
            </w:r>
            <w:r w:rsidRPr="000E03D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E03D7">
              <w:rPr>
                <w:b/>
                <w:bCs/>
                <w:sz w:val="22"/>
                <w:szCs w:val="22"/>
              </w:rPr>
              <w:t>Tari</w:t>
            </w:r>
            <w:r w:rsidRPr="000E03D7">
              <w:rPr>
                <w:b/>
                <w:bCs/>
                <w:spacing w:val="-2"/>
                <w:sz w:val="22"/>
                <w:szCs w:val="22"/>
              </w:rPr>
              <w:t>h</w:t>
            </w:r>
            <w:r w:rsidRPr="000E03D7">
              <w:rPr>
                <w:b/>
                <w:bCs/>
                <w:sz w:val="22"/>
                <w:szCs w:val="22"/>
              </w:rPr>
              <w:t>i</w:t>
            </w:r>
            <w:r w:rsidRPr="000E03D7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0E03D7">
              <w:rPr>
                <w:b/>
                <w:bCs/>
                <w:sz w:val="22"/>
                <w:szCs w:val="22"/>
              </w:rPr>
              <w:t>ve Atatürkçülük: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Ünite: </w:t>
            </w:r>
            <w:r w:rsidRPr="000E03D7">
              <w:rPr>
                <w:sz w:val="22"/>
                <w:szCs w:val="22"/>
              </w:rPr>
              <w:t>Bir Kahraman Doğuyor.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Ünite: </w:t>
            </w:r>
            <w:r w:rsidRPr="000E03D7">
              <w:rPr>
                <w:sz w:val="22"/>
                <w:szCs w:val="22"/>
              </w:rPr>
              <w:t xml:space="preserve">Milli Uyanış: </w:t>
            </w:r>
            <w:r>
              <w:rPr>
                <w:sz w:val="22"/>
                <w:szCs w:val="22"/>
              </w:rPr>
              <w:t>Bağımsızlık Yolunda Atılan Adımlar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Ünite: Milli Bir Destan: </w:t>
            </w:r>
            <w:r w:rsidRPr="000E03D7">
              <w:rPr>
                <w:sz w:val="22"/>
                <w:szCs w:val="22"/>
              </w:rPr>
              <w:t>“Ya İstiklal, Ya Ölüm</w:t>
            </w:r>
            <w:r>
              <w:rPr>
                <w:sz w:val="22"/>
                <w:szCs w:val="22"/>
              </w:rPr>
              <w:t>!”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Ünite: </w:t>
            </w:r>
            <w:r w:rsidRPr="000E03D7">
              <w:rPr>
                <w:sz w:val="22"/>
                <w:szCs w:val="22"/>
              </w:rPr>
              <w:t>Atatürkçülük</w:t>
            </w:r>
            <w:r>
              <w:rPr>
                <w:sz w:val="22"/>
                <w:szCs w:val="22"/>
              </w:rPr>
              <w:t xml:space="preserve"> ve </w:t>
            </w:r>
            <w:r w:rsidRPr="000E03D7">
              <w:rPr>
                <w:sz w:val="22"/>
                <w:szCs w:val="22"/>
              </w:rPr>
              <w:t>Çağdaş</w:t>
            </w:r>
            <w:r>
              <w:rPr>
                <w:sz w:val="22"/>
                <w:szCs w:val="22"/>
              </w:rPr>
              <w:t>laşan</w:t>
            </w:r>
            <w:r w:rsidRPr="000E03D7">
              <w:rPr>
                <w:sz w:val="22"/>
                <w:szCs w:val="22"/>
              </w:rPr>
              <w:t xml:space="preserve"> Türkiye.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doub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14595E" w:rsidRPr="00A82933" w:rsidRDefault="0014595E" w:rsidP="00F40325">
            <w:pPr>
              <w:spacing w:line="240" w:lineRule="exact"/>
              <w:ind w:left="113"/>
              <w:rPr>
                <w:b/>
                <w:bCs/>
                <w:sz w:val="22"/>
                <w:szCs w:val="22"/>
              </w:rPr>
            </w:pPr>
            <w:r w:rsidRPr="000E03D7">
              <w:rPr>
                <w:b/>
                <w:bCs/>
                <w:sz w:val="22"/>
                <w:szCs w:val="22"/>
              </w:rPr>
              <w:t>Kıbrıs Türk Tarihi: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Ünite 1: II. </w:t>
            </w:r>
            <w:r w:rsidRPr="000E03D7">
              <w:rPr>
                <w:sz w:val="22"/>
                <w:szCs w:val="22"/>
              </w:rPr>
              <w:t>Dünya Savaşı ve Kıbrıs</w:t>
            </w:r>
            <w:r>
              <w:rPr>
                <w:sz w:val="22"/>
                <w:szCs w:val="22"/>
              </w:rPr>
              <w:t xml:space="preserve"> (1939-1945).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Ünite 2: Kıbrıs’ta 1945-1960 Dönemi.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Ünite 3: </w:t>
            </w:r>
            <w:r w:rsidRPr="000E03D7">
              <w:rPr>
                <w:sz w:val="22"/>
                <w:szCs w:val="22"/>
              </w:rPr>
              <w:t>Kıbrıs Cumhuriyet</w:t>
            </w:r>
            <w:r>
              <w:rPr>
                <w:sz w:val="22"/>
                <w:szCs w:val="22"/>
              </w:rPr>
              <w:t>’</w:t>
            </w:r>
            <w:r w:rsidRPr="000E03D7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Süreci. (1959-1963)</w:t>
            </w:r>
            <w:r w:rsidRPr="000E03D7">
              <w:rPr>
                <w:sz w:val="22"/>
                <w:szCs w:val="22"/>
              </w:rPr>
              <w:t>.</w:t>
            </w:r>
          </w:p>
        </w:tc>
      </w:tr>
      <w:tr w:rsidR="0014595E" w:rsidRPr="000E03D7" w:rsidTr="00F40325">
        <w:trPr>
          <w:trHeight w:hRule="exact" w:val="567"/>
        </w:trPr>
        <w:tc>
          <w:tcPr>
            <w:tcW w:w="180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14595E" w:rsidRDefault="0014595E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  <w:tc>
          <w:tcPr>
            <w:tcW w:w="8516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595E" w:rsidRPr="000E03D7" w:rsidRDefault="0014595E" w:rsidP="00F4032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Ünite 4: Ortaklık </w:t>
            </w:r>
            <w:r w:rsidRPr="000E03D7">
              <w:rPr>
                <w:sz w:val="22"/>
                <w:szCs w:val="22"/>
              </w:rPr>
              <w:t>Cumhuriyeti</w:t>
            </w:r>
            <w:r>
              <w:rPr>
                <w:sz w:val="22"/>
                <w:szCs w:val="22"/>
              </w:rPr>
              <w:t>’nin Sorunlu Yılları 1963-1967 Dönemi.</w:t>
            </w:r>
          </w:p>
        </w:tc>
      </w:tr>
    </w:tbl>
    <w:p w:rsidR="00265243" w:rsidRDefault="00F40325" w:rsidP="00F40325">
      <w:pPr>
        <w:jc w:val="center"/>
      </w:pPr>
      <w:r>
        <w:rPr>
          <w:b/>
          <w:bCs/>
          <w:noProof/>
        </w:rPr>
        <w:drawing>
          <wp:inline distT="0" distB="0" distL="0" distR="0" wp14:anchorId="4E5D9341" wp14:editId="76E6F755">
            <wp:extent cx="1885950" cy="817324"/>
            <wp:effectExtent l="0" t="0" r="0" b="1905"/>
            <wp:docPr id="1" name="Picture 1" descr="C:\Users\SC\Desktop\BAKANLIK LOGO\M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\Desktop\BAKANLIK LOGO\M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52" cy="8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5E" w:rsidRDefault="0014595E"/>
    <w:p w:rsidR="006562E1" w:rsidRDefault="006562E1"/>
    <w:tbl>
      <w:tblPr>
        <w:tblpPr w:leftFromText="180" w:rightFromText="180" w:vertAnchor="text" w:horzAnchor="margin" w:tblpY="1"/>
        <w:tblW w:w="10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8487"/>
        <w:gridCol w:w="35"/>
      </w:tblGrid>
      <w:tr w:rsidR="00F40325" w:rsidTr="00F40325">
        <w:trPr>
          <w:trHeight w:val="313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sz w:val="21"/>
                <w:szCs w:val="21"/>
              </w:rPr>
            </w:pPr>
            <w:r w:rsidRPr="007D5DFE">
              <w:rPr>
                <w:b/>
                <w:bCs/>
                <w:sz w:val="28"/>
                <w:szCs w:val="21"/>
              </w:rPr>
              <w:t>TÜRKÇE</w:t>
            </w: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937" w:right="-20"/>
              <w:jc w:val="center"/>
            </w:pPr>
          </w:p>
        </w:tc>
        <w:tc>
          <w:tcPr>
            <w:tcW w:w="8487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pacing w:val="1"/>
                <w:sz w:val="22"/>
                <w:szCs w:val="22"/>
              </w:rPr>
            </w:pPr>
            <w:r w:rsidRPr="003203CE">
              <w:rPr>
                <w:spacing w:val="1"/>
                <w:sz w:val="22"/>
                <w:szCs w:val="22"/>
              </w:rPr>
              <w:t>Okuma, anlama.</w:t>
            </w:r>
          </w:p>
        </w:tc>
        <w:tc>
          <w:tcPr>
            <w:tcW w:w="35" w:type="dxa"/>
            <w:vMerge w:val="restart"/>
            <w:tcBorders>
              <w:left w:val="single" w:sz="4" w:space="0" w:color="auto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2"/>
        </w:trPr>
        <w:tc>
          <w:tcPr>
            <w:tcW w:w="180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>Sözcüklerin anlamları, eş anlamlıları.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2"/>
        </w:trPr>
        <w:tc>
          <w:tcPr>
            <w:tcW w:w="180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>Konu, ana düşünce, üslup.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95"/>
        </w:trPr>
        <w:tc>
          <w:tcPr>
            <w:tcW w:w="180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>Deyim, atasözü.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2"/>
        </w:trPr>
        <w:tc>
          <w:tcPr>
            <w:tcW w:w="180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>Betimleme.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2"/>
        </w:trPr>
        <w:tc>
          <w:tcPr>
            <w:tcW w:w="1802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 xml:space="preserve">Türler: Biyografi, otobiyografi, fıkra, sohbet, makale, eleştiri, anı, nutuk, senaryo, mani, ninni, fabl, destan, deneme, öykü </w:t>
            </w:r>
            <w:r w:rsidRPr="003203CE">
              <w:rPr>
                <w:i/>
                <w:sz w:val="22"/>
                <w:szCs w:val="22"/>
              </w:rPr>
              <w:t>(hikâyenin öğleri; olay, olay örgüsü, yer, kişi, zaman, bakış açısı)</w:t>
            </w:r>
            <w:r w:rsidRPr="003203CE">
              <w:rPr>
                <w:sz w:val="22"/>
                <w:szCs w:val="22"/>
              </w:rPr>
              <w:t xml:space="preserve">, Roman </w:t>
            </w:r>
            <w:r w:rsidRPr="003203CE">
              <w:rPr>
                <w:i/>
                <w:sz w:val="22"/>
                <w:szCs w:val="22"/>
              </w:rPr>
              <w:t>(konularına göre ramanlar; tarihi, sosyal, macera, psikolojik).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7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 xml:space="preserve">Şiir </w:t>
            </w:r>
            <w:r w:rsidRPr="003203CE">
              <w:rPr>
                <w:i/>
                <w:sz w:val="22"/>
                <w:szCs w:val="22"/>
              </w:rPr>
              <w:t>(konu, ana duygu, anlam, nazım birimi, kafiye, ölçü, tür, akrostiş, sanatlar: kişileştirme, benzetme).</w:t>
            </w:r>
          </w:p>
        </w:tc>
        <w:tc>
          <w:tcPr>
            <w:tcW w:w="35" w:type="dxa"/>
            <w:vMerge/>
            <w:tcBorders>
              <w:left w:val="single" w:sz="4" w:space="0" w:color="auto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7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>Yazım kuralları, noktalama işaretleri.</w:t>
            </w:r>
          </w:p>
        </w:tc>
        <w:tc>
          <w:tcPr>
            <w:tcW w:w="35" w:type="dxa"/>
            <w:vMerge/>
            <w:tcBorders>
              <w:left w:val="single" w:sz="4" w:space="0" w:color="auto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7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 xml:space="preserve">Sözcük Türleri  </w:t>
            </w:r>
            <w:r w:rsidRPr="003203CE">
              <w:rPr>
                <w:i/>
                <w:sz w:val="22"/>
                <w:szCs w:val="22"/>
              </w:rPr>
              <w:t>(isim, isim tamlaması, sıfat, zarf, fiil, fiilimsi).</w:t>
            </w:r>
          </w:p>
        </w:tc>
        <w:tc>
          <w:tcPr>
            <w:tcW w:w="35" w:type="dxa"/>
            <w:vMerge/>
            <w:tcBorders>
              <w:left w:val="single" w:sz="4" w:space="0" w:color="auto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  <w:tr w:rsidR="00F40325" w:rsidTr="00F40325">
        <w:trPr>
          <w:trHeight w:val="317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</w:tc>
        <w:tc>
          <w:tcPr>
            <w:tcW w:w="8487" w:type="dxa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325" w:rsidRPr="003203CE" w:rsidRDefault="00F40325" w:rsidP="00F403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exact"/>
              <w:ind w:right="-20"/>
              <w:rPr>
                <w:sz w:val="22"/>
                <w:szCs w:val="22"/>
              </w:rPr>
            </w:pPr>
            <w:r w:rsidRPr="003203CE">
              <w:rPr>
                <w:sz w:val="22"/>
                <w:szCs w:val="22"/>
              </w:rPr>
              <w:t xml:space="preserve">Cümle bilgisi: Anlamlarına göre cümleler, nesnel cümle, öznel cümle, karşılaştırma cümlesi, yüklemine göre cümleler </w:t>
            </w:r>
            <w:r w:rsidRPr="003203CE">
              <w:rPr>
                <w:i/>
                <w:sz w:val="22"/>
                <w:szCs w:val="22"/>
              </w:rPr>
              <w:t>(isim/fiil cümlesi, kurallı/devrik cümle, eksiltili cümle),</w:t>
            </w:r>
            <w:r w:rsidRPr="003203CE">
              <w:rPr>
                <w:sz w:val="22"/>
                <w:szCs w:val="22"/>
              </w:rPr>
              <w:t xml:space="preserve">  yapısına göre cümleler </w:t>
            </w:r>
            <w:r w:rsidRPr="003203CE">
              <w:rPr>
                <w:i/>
                <w:sz w:val="22"/>
                <w:szCs w:val="22"/>
              </w:rPr>
              <w:t>(basit cümle, birleşik cümle, sıralı cümle, bağlı cümle)</w:t>
            </w:r>
            <w:r w:rsidRPr="003203CE">
              <w:rPr>
                <w:sz w:val="22"/>
                <w:szCs w:val="22"/>
              </w:rPr>
              <w:t>, cümlenin ögeleri, vurgu.</w:t>
            </w:r>
          </w:p>
        </w:tc>
        <w:tc>
          <w:tcPr>
            <w:tcW w:w="35" w:type="dxa"/>
            <w:vMerge/>
            <w:tcBorders>
              <w:left w:val="single" w:sz="4" w:space="0" w:color="auto"/>
              <w:right w:val="nil"/>
            </w:tcBorders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spacing w:line="239" w:lineRule="exact"/>
              <w:ind w:left="93" w:right="-20"/>
            </w:pPr>
          </w:p>
        </w:tc>
      </w:tr>
    </w:tbl>
    <w:p w:rsidR="006562E1" w:rsidRDefault="006562E1"/>
    <w:tbl>
      <w:tblPr>
        <w:tblpPr w:leftFromText="180" w:rightFromText="180" w:vertAnchor="text" w:horzAnchor="margin" w:tblpY="13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4252"/>
        <w:gridCol w:w="4253"/>
      </w:tblGrid>
      <w:tr w:rsidR="00F40325" w:rsidRPr="003203CE" w:rsidTr="00F40325">
        <w:trPr>
          <w:trHeight w:val="7794"/>
        </w:trPr>
        <w:tc>
          <w:tcPr>
            <w:tcW w:w="1844" w:type="dxa"/>
            <w:shd w:val="clear" w:color="auto" w:fill="auto"/>
            <w:textDirection w:val="btLr"/>
          </w:tcPr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sz w:val="16"/>
                <w:szCs w:val="16"/>
              </w:rPr>
            </w:pP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8"/>
                <w:szCs w:val="21"/>
              </w:rPr>
              <w:t>İNGİLİZCE</w:t>
            </w:r>
          </w:p>
          <w:p w:rsidR="00F40325" w:rsidRDefault="00F40325" w:rsidP="00F40325">
            <w:pPr>
              <w:widowControl w:val="0"/>
              <w:autoSpaceDE w:val="0"/>
              <w:autoSpaceDN w:val="0"/>
              <w:adjustRightInd w:val="0"/>
              <w:ind w:left="937" w:right="-20"/>
              <w:jc w:val="center"/>
            </w:pPr>
          </w:p>
        </w:tc>
        <w:tc>
          <w:tcPr>
            <w:tcW w:w="4252" w:type="dxa"/>
          </w:tcPr>
          <w:p w:rsidR="00F40325" w:rsidRDefault="00F40325" w:rsidP="00F40325">
            <w:pPr>
              <w:pStyle w:val="ListeParagraf"/>
              <w:spacing w:after="0" w:line="240" w:lineRule="auto"/>
              <w:ind w:left="360"/>
              <w:jc w:val="both"/>
              <w:rPr>
                <w:b/>
              </w:rPr>
            </w:pPr>
          </w:p>
          <w:p w:rsidR="00F40325" w:rsidRDefault="00F40325" w:rsidP="00F40325">
            <w:pPr>
              <w:pStyle w:val="ListeParagraf"/>
              <w:spacing w:after="0" w:line="240" w:lineRule="auto"/>
              <w:ind w:left="360"/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    </w:t>
            </w:r>
            <w:r w:rsidRPr="00D533AF">
              <w:rPr>
                <w:b/>
                <w:sz w:val="24"/>
              </w:rPr>
              <w:t>Use of Language &amp; Functions</w:t>
            </w:r>
            <w:r>
              <w:rPr>
                <w:rStyle w:val="DipnotBavurusu"/>
                <w:b/>
                <w:sz w:val="24"/>
              </w:rPr>
              <w:footnoteReference w:id="1"/>
            </w:r>
          </w:p>
          <w:p w:rsidR="00F40325" w:rsidRDefault="00F40325" w:rsidP="00F40325">
            <w:pPr>
              <w:pStyle w:val="ListeParagraf"/>
              <w:spacing w:after="0" w:line="240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----------------------------------------------------</w:t>
            </w:r>
          </w:p>
          <w:p w:rsidR="00F40325" w:rsidRPr="005C4DA9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jc w:val="both"/>
              <w:rPr>
                <w:b/>
              </w:rPr>
            </w:pPr>
            <w:r w:rsidRPr="005C4DA9">
              <w:rPr>
                <w:b/>
              </w:rPr>
              <w:t>Countable and Uncountable nouns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jc w:val="both"/>
            </w:pPr>
            <w:r>
              <w:t>a / an / no article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>Quantifiers: a lot of, much, many, some, any</w:t>
            </w:r>
          </w:p>
          <w:p w:rsidR="00F40325" w:rsidRPr="005C4DA9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5C4DA9">
              <w:rPr>
                <w:b/>
              </w:rPr>
              <w:t>Expressing likes and dislikes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 xml:space="preserve">like/enjoy … + Noun </w:t>
            </w:r>
            <w:r w:rsidRPr="005C4DA9">
              <w:rPr>
                <w:b/>
              </w:rPr>
              <w:t>OR</w:t>
            </w:r>
            <w:r>
              <w:t xml:space="preserve"> the Gerund</w:t>
            </w:r>
          </w:p>
          <w:p w:rsidR="00F40325" w:rsidRPr="005C4DA9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5C4DA9">
              <w:rPr>
                <w:b/>
              </w:rPr>
              <w:t>Giving opinions &amp; Reacting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>That’s amazing, I’m sorry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5C4DA9">
              <w:rPr>
                <w:b/>
              </w:rPr>
              <w:t>Ability:</w:t>
            </w:r>
            <w:r>
              <w:t xml:space="preserve"> can / can’t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>Permission:</w:t>
            </w:r>
            <w:r>
              <w:t xml:space="preserve"> Can I, Is it all right etc?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>Giving or Refusing Permission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>Necessity:</w:t>
            </w:r>
            <w:r>
              <w:t xml:space="preserve">  have/ has to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>Lack of necessity:</w:t>
            </w:r>
            <w:r>
              <w:t xml:space="preserve"> don’t/doesn’t have to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5C4DA9">
              <w:rPr>
                <w:b/>
              </w:rPr>
              <w:t>Adverbs of manner</w:t>
            </w:r>
          </w:p>
          <w:p w:rsidR="00F40325" w:rsidRPr="005C4DA9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>e</w:t>
            </w:r>
            <w:r w:rsidRPr="005C4DA9">
              <w:t>asily, quickly etc.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 w:rsidRPr="00326395">
              <w:t>Irregular adverbs:</w:t>
            </w:r>
            <w:r>
              <w:t xml:space="preserve"> well, hard, fast, late, early.</w:t>
            </w:r>
          </w:p>
          <w:p w:rsidR="00F40325" w:rsidRPr="005C4DA9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>Telling the date</w:t>
            </w:r>
          </w:p>
          <w:p w:rsidR="00F40325" w:rsidRPr="003A474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>
              <w:rPr>
                <w:b/>
              </w:rPr>
              <w:t xml:space="preserve">Past Simple Tense: </w:t>
            </w:r>
            <w:r w:rsidRPr="003A4745">
              <w:t>the affirmative, negative and questions</w:t>
            </w:r>
          </w:p>
          <w:p w:rsidR="00F40325" w:rsidRPr="0032639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 w:rsidRPr="00326395">
              <w:t>was / were</w:t>
            </w:r>
          </w:p>
          <w:p w:rsidR="00F40325" w:rsidRPr="0032639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 w:rsidRPr="00326395">
              <w:t>regular verbs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 w:rsidRPr="00326395">
              <w:t xml:space="preserve">irregular verbs </w:t>
            </w:r>
            <w:r w:rsidRPr="00326395">
              <w:rPr>
                <w:rStyle w:val="DipnotBavurusu"/>
              </w:rPr>
              <w:footnoteReference w:id="2"/>
            </w:r>
          </w:p>
        </w:tc>
        <w:tc>
          <w:tcPr>
            <w:tcW w:w="4253" w:type="dxa"/>
          </w:tcPr>
          <w:p w:rsidR="00F40325" w:rsidRDefault="00F40325" w:rsidP="00F40325">
            <w:pPr>
              <w:pStyle w:val="ListeParagraf"/>
              <w:spacing w:after="0" w:line="240" w:lineRule="auto"/>
              <w:ind w:left="360"/>
              <w:rPr>
                <w:b/>
              </w:rPr>
            </w:pPr>
          </w:p>
          <w:p w:rsidR="00F40325" w:rsidRDefault="00F40325" w:rsidP="00F40325">
            <w:pPr>
              <w:jc w:val="center"/>
              <w:rPr>
                <w:b/>
              </w:rPr>
            </w:pPr>
            <w:r w:rsidRPr="00D533AF">
              <w:rPr>
                <w:b/>
              </w:rPr>
              <w:t>Vocabulary</w:t>
            </w:r>
            <w:r>
              <w:rPr>
                <w:rStyle w:val="DipnotBavurusu"/>
                <w:b/>
              </w:rPr>
              <w:footnoteReference w:id="3"/>
            </w:r>
          </w:p>
          <w:p w:rsidR="00F40325" w:rsidRDefault="00F40325" w:rsidP="00F40325">
            <w:pPr>
              <w:pStyle w:val="ListeParagraf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---------------------------------------------------</w:t>
            </w:r>
          </w:p>
          <w:p w:rsidR="00F40325" w:rsidRPr="00D533AF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D533AF">
              <w:rPr>
                <w:b/>
              </w:rPr>
              <w:t>Food and Drink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Lifestyle Adjectives:</w:t>
            </w:r>
            <w:r>
              <w:t xml:space="preserve"> tired, busy, active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Electronic Communication</w:t>
            </w:r>
            <w:r>
              <w:t>:  send a text message, social networking site etc.</w:t>
            </w:r>
          </w:p>
          <w:p w:rsidR="00F40325" w:rsidRPr="00D533AF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D533AF">
              <w:rPr>
                <w:b/>
              </w:rPr>
              <w:t>Sports and Games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>go / do / play</w:t>
            </w:r>
          </w:p>
          <w:p w:rsidR="00F40325" w:rsidRDefault="00F40325" w:rsidP="00F40325">
            <w:pPr>
              <w:pStyle w:val="ListeParagraf"/>
              <w:numPr>
                <w:ilvl w:val="1"/>
                <w:numId w:val="3"/>
              </w:numPr>
              <w:spacing w:after="0" w:line="240" w:lineRule="auto"/>
            </w:pPr>
            <w:r>
              <w:t>games verbs: win, lose, throw, hit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Stages of Life</w:t>
            </w:r>
            <w:r>
              <w:t>: be born, baby, grow up, child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Time Expressions for the past</w:t>
            </w:r>
            <w:r>
              <w:t>: yesterday, last week/month/year, a week/years ago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Personality Adjectives</w:t>
            </w:r>
            <w:r>
              <w:t xml:space="preserve">: nice, cheerful etc. 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Feelings:</w:t>
            </w:r>
            <w:r>
              <w:t xml:space="preserve"> afraid, bored, excited etc.</w:t>
            </w:r>
          </w:p>
          <w:p w:rsidR="00F40325" w:rsidRPr="00D533AF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  <w:rPr>
                <w:b/>
              </w:rPr>
            </w:pPr>
            <w:r w:rsidRPr="00D533AF">
              <w:rPr>
                <w:b/>
              </w:rPr>
              <w:t>Weather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Prepositions of Place &amp; Movement:</w:t>
            </w:r>
            <w:r>
              <w:t xml:space="preserve"> in, into, around, out of, by boat, on foot etc.</w:t>
            </w:r>
          </w:p>
          <w:p w:rsidR="00F40325" w:rsidRDefault="00F40325" w:rsidP="00F4032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hanging="218"/>
            </w:pPr>
            <w:r w:rsidRPr="00D533AF">
              <w:rPr>
                <w:b/>
              </w:rPr>
              <w:t>Means of Transport:</w:t>
            </w:r>
            <w:r>
              <w:t xml:space="preserve"> coach, underground etc.</w:t>
            </w:r>
          </w:p>
          <w:p w:rsidR="00F40325" w:rsidRDefault="00F40325" w:rsidP="00F40325">
            <w:pPr>
              <w:pStyle w:val="ListeParagraf"/>
              <w:ind w:left="360"/>
            </w:pPr>
          </w:p>
        </w:tc>
      </w:tr>
    </w:tbl>
    <w:p w:rsidR="006562E1" w:rsidRDefault="006562E1"/>
    <w:p w:rsidR="0014595E" w:rsidRDefault="0014595E" w:rsidP="00F40325"/>
    <w:sectPr w:rsidR="0014595E" w:rsidSect="00145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66" w:rsidRDefault="00882466" w:rsidP="0014595E">
      <w:r>
        <w:separator/>
      </w:r>
    </w:p>
  </w:endnote>
  <w:endnote w:type="continuationSeparator" w:id="0">
    <w:p w:rsidR="00882466" w:rsidRDefault="00882466" w:rsidP="0014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66" w:rsidRDefault="00882466" w:rsidP="0014595E">
      <w:r>
        <w:separator/>
      </w:r>
    </w:p>
  </w:footnote>
  <w:footnote w:type="continuationSeparator" w:id="0">
    <w:p w:rsidR="00882466" w:rsidRDefault="00882466" w:rsidP="0014595E">
      <w:r>
        <w:continuationSeparator/>
      </w:r>
    </w:p>
  </w:footnote>
  <w:footnote w:id="1">
    <w:p w:rsidR="00F40325" w:rsidRDefault="00F40325" w:rsidP="00F40325">
      <w:pPr>
        <w:pStyle w:val="DipnotMetni"/>
      </w:pPr>
    </w:p>
  </w:footnote>
  <w:footnote w:id="2">
    <w:p w:rsidR="00F40325" w:rsidRDefault="00F40325" w:rsidP="00F40325">
      <w:pPr>
        <w:pStyle w:val="DipnotMetni"/>
      </w:pPr>
    </w:p>
  </w:footnote>
  <w:footnote w:id="3">
    <w:p w:rsidR="00F40325" w:rsidRDefault="00F40325" w:rsidP="00F40325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A4A"/>
    <w:multiLevelType w:val="hybridMultilevel"/>
    <w:tmpl w:val="F3B88824"/>
    <w:lvl w:ilvl="0" w:tplc="7772B4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938611A"/>
    <w:multiLevelType w:val="hybridMultilevel"/>
    <w:tmpl w:val="B78CF79A"/>
    <w:lvl w:ilvl="0" w:tplc="0BF4D6EC">
      <w:start w:val="1"/>
      <w:numFmt w:val="decimal"/>
      <w:lvlText w:val="%1."/>
      <w:lvlJc w:val="left"/>
      <w:pPr>
        <w:ind w:left="408" w:hanging="360"/>
      </w:pPr>
      <w:rPr>
        <w:rFonts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A380374"/>
    <w:multiLevelType w:val="hybridMultilevel"/>
    <w:tmpl w:val="F51A68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5E"/>
    <w:rsid w:val="000B2F3E"/>
    <w:rsid w:val="0014595E"/>
    <w:rsid w:val="0014609D"/>
    <w:rsid w:val="00265243"/>
    <w:rsid w:val="00283BC2"/>
    <w:rsid w:val="006562E1"/>
    <w:rsid w:val="007F71AB"/>
    <w:rsid w:val="00811D7C"/>
    <w:rsid w:val="00882466"/>
    <w:rsid w:val="00B63098"/>
    <w:rsid w:val="00E642B7"/>
    <w:rsid w:val="00F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CC590-81BB-4E2A-8430-8E78198E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5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14595E"/>
    <w:rPr>
      <w:rFonts w:ascii="Calibri" w:eastAsia="Calibri" w:hAnsi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4595E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uiPriority w:val="99"/>
    <w:unhideWhenUsed/>
    <w:rsid w:val="00145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Fehmi GÜRDALLI</cp:lastModifiedBy>
  <cp:revision>2</cp:revision>
  <dcterms:created xsi:type="dcterms:W3CDTF">2020-05-06T14:25:00Z</dcterms:created>
  <dcterms:modified xsi:type="dcterms:W3CDTF">2020-05-06T14:25:00Z</dcterms:modified>
</cp:coreProperties>
</file>